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7063" w14:textId="77777777" w:rsidR="00AE1A0A" w:rsidRPr="00CA68A0"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86F7336" w14:textId="77777777" w:rsidR="00AE1A0A" w:rsidRPr="00CA68A0"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6A3B202" w14:textId="77777777" w:rsidR="00AE1A0A" w:rsidRPr="00CA68A0"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0F0FD4D" w14:textId="77777777" w:rsidR="00AE1A0A" w:rsidRPr="00CA68A0"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8322F24" w14:textId="77777777" w:rsidR="004B4FA1" w:rsidRPr="00CA68A0"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8474C72" w14:textId="77777777" w:rsidR="004B4FA1" w:rsidRPr="00CA68A0"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24CAAF2" w14:textId="77777777" w:rsidR="004B4FA1" w:rsidRPr="00CA68A0"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246F7BB" w14:textId="77777777" w:rsidR="004B4FA1" w:rsidRPr="00CA68A0"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79A9766" w14:textId="77777777" w:rsidR="004B4FA1" w:rsidRPr="00CA68A0"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0AF156C" w14:textId="77777777" w:rsidR="0092708C" w:rsidRPr="00CA68A0"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7D5A341" w14:textId="77777777" w:rsidR="0092708C" w:rsidRPr="00CA68A0"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9E4D857" w14:textId="77777777" w:rsidR="00A30BAE" w:rsidRPr="00CA68A0"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9604463" w14:textId="77777777" w:rsidR="00390C2F" w:rsidRPr="00CA68A0" w:rsidRDefault="00EC0092" w:rsidP="001137F2">
      <w:pPr>
        <w:tabs>
          <w:tab w:val="left" w:pos="0"/>
          <w:tab w:val="left" w:pos="720"/>
          <w:tab w:val="left" w:pos="1440"/>
          <w:tab w:val="left" w:pos="2160"/>
          <w:tab w:val="left" w:pos="2880"/>
          <w:tab w:val="left" w:pos="8910"/>
        </w:tabs>
        <w:suppressAutoHyphens/>
        <w:ind w:left="720"/>
        <w:rPr>
          <w:rFonts w:ascii="Arial" w:hAnsi="Arial" w:cs="Arial"/>
          <w:b/>
          <w:sz w:val="24"/>
          <w:szCs w:val="24"/>
          <w:u w:val="single"/>
        </w:rPr>
      </w:pPr>
      <w:r w:rsidRPr="00CA68A0">
        <w:rPr>
          <w:rFonts w:ascii="Arial" w:hAnsi="Arial" w:cs="Arial"/>
          <w:b/>
          <w:bCs/>
          <w:sz w:val="24"/>
          <w:szCs w:val="24"/>
        </w:rPr>
        <w:t xml:space="preserve">Superior Court of Washington, County of </w:t>
      </w:r>
      <w:r w:rsidRPr="00CA68A0">
        <w:rPr>
          <w:rFonts w:ascii="Arial" w:hAnsi="Arial" w:cs="Arial"/>
          <w:b/>
          <w:bCs/>
          <w:sz w:val="24"/>
          <w:szCs w:val="24"/>
          <w:u w:val="single"/>
        </w:rPr>
        <w:tab/>
      </w:r>
    </w:p>
    <w:p w14:paraId="0B4C78BF" w14:textId="0987730A" w:rsidR="00EC0092" w:rsidRPr="00CA68A0" w:rsidRDefault="00390C2F" w:rsidP="0011542C">
      <w:pPr>
        <w:tabs>
          <w:tab w:val="left" w:pos="0"/>
          <w:tab w:val="left" w:pos="720"/>
          <w:tab w:val="left" w:pos="1440"/>
          <w:tab w:val="left" w:pos="2160"/>
          <w:tab w:val="left" w:pos="2880"/>
          <w:tab w:val="left" w:pos="8910"/>
        </w:tabs>
        <w:suppressAutoHyphens/>
        <w:ind w:left="720"/>
        <w:rPr>
          <w:rFonts w:ascii="Arial" w:hAnsi="Arial" w:cs="Arial"/>
          <w:b/>
          <w:i/>
          <w:iCs/>
          <w:sz w:val="24"/>
          <w:szCs w:val="24"/>
          <w:u w:val="single"/>
        </w:rPr>
      </w:pPr>
      <w:r w:rsidRPr="00CA68A0">
        <w:rPr>
          <w:rFonts w:ascii="Arial" w:hAnsi="Arial" w:cs="Arial"/>
          <w:b/>
          <w:bCs/>
          <w:i/>
          <w:iCs/>
          <w:sz w:val="24"/>
          <w:szCs w:val="24"/>
          <w:lang w:val="vi"/>
        </w:rPr>
        <w:t>Tòa Thượng Thẩm Washington, Quận</w:t>
      </w:r>
    </w:p>
    <w:p w14:paraId="0FC0E386" w14:textId="77777777" w:rsidR="00A30BAE" w:rsidRPr="00CA68A0" w:rsidRDefault="00A30BAE" w:rsidP="001137F2">
      <w:pPr>
        <w:tabs>
          <w:tab w:val="left" w:pos="0"/>
          <w:tab w:val="left" w:pos="720"/>
          <w:tab w:val="left" w:pos="1440"/>
          <w:tab w:val="left" w:pos="2160"/>
          <w:tab w:val="left" w:pos="2880"/>
          <w:tab w:val="left" w:pos="8910"/>
        </w:tabs>
        <w:suppressAutoHyphens/>
        <w:ind w:left="720"/>
        <w:rPr>
          <w:rFonts w:ascii="Arial" w:hAnsi="Arial" w:cs="Arial"/>
          <w:sz w:val="24"/>
          <w:szCs w:val="2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CA68A0" w14:paraId="6659F70E" w14:textId="77777777" w:rsidTr="00D7023E">
        <w:tc>
          <w:tcPr>
            <w:tcW w:w="4974" w:type="dxa"/>
            <w:tcBorders>
              <w:top w:val="nil"/>
              <w:left w:val="nil"/>
              <w:bottom w:val="single" w:sz="6" w:space="0" w:color="auto"/>
              <w:right w:val="single" w:sz="6" w:space="0" w:color="auto"/>
            </w:tcBorders>
          </w:tcPr>
          <w:p w14:paraId="04E21D8D" w14:textId="77777777" w:rsidR="00390C2F" w:rsidRPr="00CA68A0" w:rsidRDefault="00254C17" w:rsidP="006B62AF">
            <w:pPr>
              <w:spacing w:before="60"/>
              <w:ind w:right="144"/>
              <w:rPr>
                <w:rFonts w:ascii="Arial" w:hAnsi="Arial" w:cs="Arial"/>
                <w:sz w:val="22"/>
                <w:szCs w:val="22"/>
              </w:rPr>
            </w:pPr>
            <w:r w:rsidRPr="00CA68A0">
              <w:rPr>
                <w:rFonts w:ascii="Arial" w:hAnsi="Arial" w:cs="Arial"/>
                <w:sz w:val="22"/>
                <w:szCs w:val="22"/>
              </w:rPr>
              <w:t>In the Guardianship/Conservatorship of:</w:t>
            </w:r>
          </w:p>
          <w:p w14:paraId="75E53EA1" w14:textId="62012309" w:rsidR="00254C17" w:rsidRPr="00CA68A0" w:rsidRDefault="00390C2F" w:rsidP="0011542C">
            <w:pPr>
              <w:ind w:right="144"/>
              <w:rPr>
                <w:rFonts w:ascii="Arial" w:hAnsi="Arial" w:cs="Arial"/>
                <w:i/>
                <w:iCs/>
                <w:sz w:val="22"/>
                <w:szCs w:val="22"/>
              </w:rPr>
            </w:pPr>
            <w:r w:rsidRPr="00CA68A0">
              <w:rPr>
                <w:rFonts w:ascii="Arial" w:hAnsi="Arial" w:cs="Arial"/>
                <w:i/>
                <w:iCs/>
                <w:sz w:val="22"/>
                <w:szCs w:val="22"/>
                <w:lang w:val="vi"/>
              </w:rPr>
              <w:t>Trong Quyền Giám Hộ/Quyền Bảo Hộ:</w:t>
            </w:r>
          </w:p>
          <w:p w14:paraId="76A0941B" w14:textId="77777777" w:rsidR="00254C17" w:rsidRPr="00CA68A0" w:rsidRDefault="00254C17" w:rsidP="00996783">
            <w:pPr>
              <w:ind w:right="144"/>
              <w:rPr>
                <w:rFonts w:ascii="Arial" w:hAnsi="Arial" w:cs="Arial"/>
                <w:sz w:val="22"/>
                <w:szCs w:val="22"/>
              </w:rPr>
            </w:pPr>
          </w:p>
          <w:p w14:paraId="095EC620" w14:textId="77777777" w:rsidR="00254C17" w:rsidRPr="00CA68A0" w:rsidRDefault="00254C17" w:rsidP="00996783">
            <w:pPr>
              <w:ind w:right="144"/>
              <w:rPr>
                <w:rFonts w:ascii="Arial" w:hAnsi="Arial" w:cs="Arial"/>
                <w:sz w:val="22"/>
                <w:szCs w:val="22"/>
              </w:rPr>
            </w:pPr>
          </w:p>
          <w:p w14:paraId="13E365E9" w14:textId="78861CED" w:rsidR="00C4508D" w:rsidRPr="00CA68A0" w:rsidRDefault="00C4508D" w:rsidP="003B3473">
            <w:pPr>
              <w:tabs>
                <w:tab w:val="center" w:pos="3870"/>
                <w:tab w:val="left" w:pos="4536"/>
              </w:tabs>
              <w:ind w:left="-360" w:firstLine="446"/>
              <w:rPr>
                <w:rFonts w:ascii="Arial" w:hAnsi="Arial" w:cs="Arial"/>
                <w:sz w:val="22"/>
                <w:szCs w:val="22"/>
              </w:rPr>
            </w:pPr>
            <w:r w:rsidRPr="00CA68A0">
              <w:rPr>
                <w:rFonts w:ascii="Arial" w:hAnsi="Arial" w:cs="Arial"/>
                <w:sz w:val="22"/>
                <w:szCs w:val="22"/>
                <w:u w:val="single"/>
              </w:rPr>
              <w:tab/>
            </w:r>
            <w:r w:rsidRPr="00CA68A0">
              <w:rPr>
                <w:rFonts w:ascii="Arial" w:hAnsi="Arial" w:cs="Arial"/>
                <w:sz w:val="22"/>
                <w:szCs w:val="22"/>
              </w:rPr>
              <w:t>,</w:t>
            </w:r>
          </w:p>
          <w:p w14:paraId="74B5EAB5" w14:textId="77777777" w:rsidR="00390C2F" w:rsidRPr="00CA68A0" w:rsidRDefault="00DA373D" w:rsidP="00C4508D">
            <w:pPr>
              <w:tabs>
                <w:tab w:val="center" w:pos="3240"/>
                <w:tab w:val="left" w:pos="4536"/>
              </w:tabs>
              <w:ind w:left="-360" w:firstLine="446"/>
              <w:rPr>
                <w:rFonts w:ascii="Arial" w:hAnsi="Arial" w:cs="Arial"/>
                <w:sz w:val="22"/>
                <w:szCs w:val="22"/>
              </w:rPr>
            </w:pPr>
            <w:r w:rsidRPr="00CA68A0">
              <w:rPr>
                <w:rFonts w:ascii="Arial" w:hAnsi="Arial" w:cs="Arial"/>
                <w:sz w:val="22"/>
                <w:szCs w:val="22"/>
              </w:rPr>
              <w:t>Respondent/Minor</w:t>
            </w:r>
          </w:p>
          <w:p w14:paraId="15C95C89" w14:textId="70DF093D" w:rsidR="00EC0092" w:rsidRPr="00CA68A0" w:rsidRDefault="00390C2F" w:rsidP="0011542C">
            <w:pPr>
              <w:tabs>
                <w:tab w:val="center" w:pos="3240"/>
                <w:tab w:val="left" w:pos="4536"/>
              </w:tabs>
              <w:ind w:left="-360" w:firstLine="446"/>
              <w:rPr>
                <w:rFonts w:ascii="Arial" w:hAnsi="Arial" w:cs="Arial"/>
                <w:i/>
                <w:iCs/>
                <w:sz w:val="22"/>
                <w:szCs w:val="22"/>
                <w:u w:val="single"/>
              </w:rPr>
            </w:pPr>
            <w:r w:rsidRPr="00CA68A0">
              <w:rPr>
                <w:rFonts w:ascii="Arial" w:hAnsi="Arial" w:cs="Arial"/>
                <w:i/>
                <w:iCs/>
                <w:sz w:val="22"/>
                <w:szCs w:val="22"/>
                <w:lang w:val="vi"/>
              </w:rPr>
              <w:t>Bị Đơn/Trẻ Vị Thành Niên</w:t>
            </w:r>
          </w:p>
        </w:tc>
        <w:tc>
          <w:tcPr>
            <w:tcW w:w="4386" w:type="dxa"/>
            <w:tcBorders>
              <w:top w:val="nil"/>
              <w:left w:val="nil"/>
              <w:bottom w:val="single" w:sz="6" w:space="0" w:color="auto"/>
              <w:right w:val="nil"/>
            </w:tcBorders>
          </w:tcPr>
          <w:p w14:paraId="1340D7E1" w14:textId="31528E25" w:rsidR="00390C2F" w:rsidRPr="00CA68A0" w:rsidRDefault="00EC0092" w:rsidP="00996783">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CA68A0">
              <w:rPr>
                <w:rFonts w:ascii="Arial" w:hAnsi="Arial" w:cs="Arial"/>
                <w:b/>
                <w:bCs/>
                <w:sz w:val="22"/>
                <w:szCs w:val="22"/>
              </w:rPr>
              <w:t>No.</w:t>
            </w:r>
            <w:r w:rsidR="00682CCC">
              <w:rPr>
                <w:rFonts w:ascii="Arial" w:hAnsi="Arial" w:cs="Arial"/>
                <w:b/>
                <w:bCs/>
                <w:sz w:val="22"/>
                <w:szCs w:val="22"/>
              </w:rPr>
              <w:t xml:space="preserve"> __________________________</w:t>
            </w:r>
          </w:p>
          <w:p w14:paraId="68EFB2C8" w14:textId="431ECD2C" w:rsidR="00EC0092" w:rsidRPr="00CA68A0"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CA68A0">
              <w:rPr>
                <w:rFonts w:ascii="Arial" w:hAnsi="Arial" w:cs="Arial"/>
                <w:b/>
                <w:bCs/>
                <w:i/>
                <w:iCs/>
                <w:sz w:val="22"/>
                <w:szCs w:val="22"/>
                <w:lang w:val="vi"/>
              </w:rPr>
              <w:t xml:space="preserve">Số </w:t>
            </w:r>
          </w:p>
          <w:p w14:paraId="20430E53" w14:textId="77777777" w:rsidR="00390C2F" w:rsidRPr="00CA68A0" w:rsidRDefault="00992D8F" w:rsidP="006B62AF">
            <w:pPr>
              <w:spacing w:before="60"/>
              <w:ind w:right="144"/>
              <w:rPr>
                <w:rFonts w:ascii="Arial" w:hAnsi="Arial" w:cs="Arial"/>
                <w:b/>
                <w:sz w:val="22"/>
                <w:szCs w:val="22"/>
              </w:rPr>
            </w:pPr>
            <w:r w:rsidRPr="00CA68A0">
              <w:rPr>
                <w:rFonts w:ascii="Arial" w:hAnsi="Arial" w:cs="Arial"/>
                <w:b/>
                <w:bCs/>
                <w:sz w:val="22"/>
                <w:szCs w:val="22"/>
              </w:rPr>
              <w:t>Receipt of Funds into Blocked Financial Account</w:t>
            </w:r>
          </w:p>
          <w:p w14:paraId="4EAA99A4" w14:textId="76FBC114" w:rsidR="00992D8F" w:rsidRPr="00CA68A0" w:rsidRDefault="00390C2F" w:rsidP="0011542C">
            <w:pPr>
              <w:ind w:right="144"/>
              <w:rPr>
                <w:rFonts w:ascii="Arial" w:hAnsi="Arial" w:cs="Arial"/>
                <w:b/>
                <w:i/>
                <w:iCs/>
                <w:sz w:val="22"/>
                <w:szCs w:val="22"/>
              </w:rPr>
            </w:pPr>
            <w:r w:rsidRPr="00CA68A0">
              <w:rPr>
                <w:rFonts w:ascii="Arial" w:hAnsi="Arial" w:cs="Arial"/>
                <w:b/>
                <w:bCs/>
                <w:i/>
                <w:iCs/>
                <w:sz w:val="22"/>
                <w:szCs w:val="22"/>
                <w:lang w:val="vi"/>
              </w:rPr>
              <w:t xml:space="preserve">Biên Nhận về Số Tiền chuyển vào Tài Khoản Tài Chánh Bị Phong Tỏa </w:t>
            </w:r>
          </w:p>
          <w:p w14:paraId="11B3AC7C" w14:textId="77777777" w:rsidR="00390C2F" w:rsidRPr="00CA68A0" w:rsidRDefault="00992D8F" w:rsidP="006B62AF">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CA68A0">
              <w:rPr>
                <w:rFonts w:ascii="Arial" w:hAnsi="Arial" w:cs="Arial"/>
                <w:b/>
                <w:bCs/>
                <w:sz w:val="22"/>
                <w:szCs w:val="22"/>
              </w:rPr>
              <w:t>(RCP)</w:t>
            </w:r>
          </w:p>
          <w:p w14:paraId="01D51381" w14:textId="7C80C039" w:rsidR="00E56FC7" w:rsidRPr="00CA68A0"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CA68A0">
              <w:rPr>
                <w:rFonts w:ascii="Arial" w:hAnsi="Arial" w:cs="Arial"/>
                <w:b/>
                <w:bCs/>
                <w:i/>
                <w:iCs/>
                <w:sz w:val="22"/>
                <w:szCs w:val="22"/>
                <w:lang w:val="vi"/>
              </w:rPr>
              <w:t>(RCP)</w:t>
            </w:r>
          </w:p>
        </w:tc>
      </w:tr>
    </w:tbl>
    <w:p w14:paraId="375F7A94" w14:textId="77777777" w:rsidR="00390C2F" w:rsidRPr="00CA68A0" w:rsidRDefault="008C3F61" w:rsidP="006B62AF">
      <w:pPr>
        <w:spacing w:before="120"/>
        <w:ind w:right="144"/>
        <w:jc w:val="center"/>
        <w:rPr>
          <w:rFonts w:ascii="Arial" w:hAnsi="Arial" w:cs="Arial"/>
          <w:b/>
          <w:sz w:val="32"/>
          <w:szCs w:val="32"/>
        </w:rPr>
      </w:pPr>
      <w:r w:rsidRPr="00CA68A0">
        <w:rPr>
          <w:rFonts w:ascii="Arial" w:hAnsi="Arial" w:cs="Arial"/>
          <w:b/>
          <w:bCs/>
          <w:sz w:val="32"/>
          <w:szCs w:val="32"/>
        </w:rPr>
        <w:t>Receipt of Funds into Blocked Financial Account</w:t>
      </w:r>
    </w:p>
    <w:p w14:paraId="2467C0F6" w14:textId="282F72A1" w:rsidR="008C3F61" w:rsidRPr="00CA68A0" w:rsidRDefault="00390C2F" w:rsidP="0011542C">
      <w:pPr>
        <w:ind w:right="144"/>
        <w:jc w:val="center"/>
        <w:rPr>
          <w:rFonts w:ascii="Arial" w:hAnsi="Arial" w:cs="Arial"/>
          <w:b/>
          <w:i/>
          <w:iCs/>
          <w:sz w:val="32"/>
          <w:szCs w:val="32"/>
        </w:rPr>
      </w:pPr>
      <w:r w:rsidRPr="00CA68A0">
        <w:rPr>
          <w:rFonts w:ascii="Arial" w:hAnsi="Arial" w:cs="Arial"/>
          <w:b/>
          <w:bCs/>
          <w:i/>
          <w:iCs/>
          <w:sz w:val="32"/>
          <w:szCs w:val="32"/>
          <w:lang w:val="vi"/>
        </w:rPr>
        <w:t>Biên Nhận về Số Tiền chuyển vào Tài Khoản Tài Chánh Bị Phong Tỏa</w:t>
      </w:r>
    </w:p>
    <w:p w14:paraId="55963533" w14:textId="77777777" w:rsidR="00390C2F" w:rsidRPr="00CA68A0" w:rsidRDefault="00D251DB" w:rsidP="00C26747">
      <w:pPr>
        <w:tabs>
          <w:tab w:val="left" w:pos="2520"/>
          <w:tab w:val="left" w:pos="5400"/>
          <w:tab w:val="left" w:pos="9180"/>
        </w:tabs>
        <w:spacing w:before="120"/>
        <w:rPr>
          <w:rFonts w:ascii="Arial" w:hAnsi="Arial" w:cs="Arial"/>
          <w:i/>
          <w:sz w:val="22"/>
          <w:szCs w:val="22"/>
        </w:rPr>
      </w:pPr>
      <w:r w:rsidRPr="00CA68A0">
        <w:rPr>
          <w:rFonts w:ascii="Arial" w:hAnsi="Arial" w:cs="Arial"/>
          <w:b/>
          <w:bCs/>
          <w:sz w:val="22"/>
          <w:szCs w:val="22"/>
        </w:rPr>
        <w:t>Receipt</w:t>
      </w:r>
      <w:r w:rsidRPr="00CA68A0">
        <w:rPr>
          <w:rFonts w:ascii="Arial" w:hAnsi="Arial" w:cs="Arial"/>
          <w:b/>
          <w:bCs/>
          <w:i/>
          <w:iCs/>
          <w:sz w:val="22"/>
          <w:szCs w:val="22"/>
        </w:rPr>
        <w:t xml:space="preserve"> </w:t>
      </w:r>
      <w:r w:rsidRPr="00CA68A0">
        <w:rPr>
          <w:rFonts w:ascii="Arial" w:hAnsi="Arial" w:cs="Arial"/>
          <w:sz w:val="22"/>
          <w:szCs w:val="22"/>
        </w:rPr>
        <w:t>is hereby acknowledged of $</w:t>
      </w:r>
      <w:r w:rsidRPr="00CA68A0">
        <w:rPr>
          <w:rFonts w:ascii="Arial" w:hAnsi="Arial" w:cs="Arial"/>
          <w:sz w:val="22"/>
          <w:szCs w:val="22"/>
          <w:u w:val="single"/>
        </w:rPr>
        <w:tab/>
      </w:r>
      <w:r w:rsidRPr="00CA68A0">
        <w:rPr>
          <w:rFonts w:ascii="Arial" w:hAnsi="Arial" w:cs="Arial"/>
          <w:sz w:val="22"/>
          <w:szCs w:val="22"/>
        </w:rPr>
        <w:t>, deposited with the undersigned by _____</w:t>
      </w:r>
      <w:r w:rsidRPr="00CA68A0">
        <w:rPr>
          <w:rFonts w:ascii="Arial" w:hAnsi="Arial" w:cs="Arial"/>
          <w:sz w:val="22"/>
          <w:szCs w:val="22"/>
          <w:u w:val="single"/>
        </w:rPr>
        <w:tab/>
      </w:r>
      <w:r w:rsidRPr="00CA68A0">
        <w:rPr>
          <w:rFonts w:ascii="Arial" w:hAnsi="Arial" w:cs="Arial"/>
          <w:sz w:val="22"/>
          <w:szCs w:val="22"/>
          <w:u w:val="single"/>
        </w:rPr>
        <w:tab/>
      </w:r>
      <w:r w:rsidRPr="00CA68A0">
        <w:rPr>
          <w:rFonts w:ascii="Arial" w:hAnsi="Arial" w:cs="Arial"/>
          <w:sz w:val="22"/>
          <w:szCs w:val="22"/>
        </w:rPr>
        <w:t xml:space="preserve"> who is the [  ] Guardian, </w:t>
      </w:r>
      <w:r w:rsidRPr="00CA68A0">
        <w:rPr>
          <w:rFonts w:ascii="Arial" w:hAnsi="Arial" w:cs="Arial"/>
          <w:sz w:val="22"/>
          <w:szCs w:val="22"/>
        </w:rPr>
        <w:br/>
        <w:t xml:space="preserve">[  ] Conservator,  [  ] Visitor,  [  ] Agent  or  [  ] Attorney for (name of Respondent) </w:t>
      </w:r>
      <w:r w:rsidRPr="00CA68A0">
        <w:rPr>
          <w:rFonts w:ascii="Arial" w:hAnsi="Arial" w:cs="Arial"/>
          <w:sz w:val="22"/>
          <w:szCs w:val="22"/>
          <w:u w:val="single"/>
        </w:rPr>
        <w:tab/>
      </w:r>
      <w:r w:rsidRPr="00CA68A0">
        <w:rPr>
          <w:rFonts w:ascii="Arial" w:hAnsi="Arial" w:cs="Arial"/>
          <w:sz w:val="22"/>
          <w:szCs w:val="22"/>
          <w:u w:val="single"/>
        </w:rPr>
        <w:br/>
      </w:r>
      <w:r w:rsidRPr="00CA68A0">
        <w:rPr>
          <w:rFonts w:ascii="Arial" w:hAnsi="Arial" w:cs="Arial"/>
          <w:sz w:val="22"/>
          <w:szCs w:val="22"/>
          <w:u w:val="single"/>
        </w:rPr>
        <w:tab/>
      </w:r>
      <w:r w:rsidRPr="00CA68A0">
        <w:rPr>
          <w:rFonts w:ascii="Arial" w:hAnsi="Arial" w:cs="Arial"/>
          <w:sz w:val="22"/>
          <w:szCs w:val="22"/>
        </w:rPr>
        <w:t xml:space="preserve">. The deposit was made into Account No. (last four digits) </w:t>
      </w:r>
      <w:r w:rsidRPr="00CA68A0">
        <w:rPr>
          <w:rFonts w:ascii="Arial" w:hAnsi="Arial" w:cs="Arial"/>
          <w:sz w:val="22"/>
          <w:szCs w:val="22"/>
          <w:u w:val="single"/>
        </w:rPr>
        <w:tab/>
      </w:r>
      <w:r w:rsidRPr="00CA68A0">
        <w:rPr>
          <w:rFonts w:ascii="Arial" w:hAnsi="Arial" w:cs="Arial"/>
          <w:i/>
          <w:iCs/>
          <w:sz w:val="22"/>
          <w:szCs w:val="22"/>
        </w:rPr>
        <w:t>.</w:t>
      </w:r>
    </w:p>
    <w:p w14:paraId="3B6264ED" w14:textId="4B587FF8" w:rsidR="00D251DB" w:rsidRPr="00CA68A0" w:rsidRDefault="00390C2F" w:rsidP="0011542C">
      <w:pPr>
        <w:tabs>
          <w:tab w:val="left" w:pos="2520"/>
          <w:tab w:val="left" w:pos="5400"/>
          <w:tab w:val="left" w:pos="9180"/>
        </w:tabs>
        <w:rPr>
          <w:rFonts w:ascii="Arial" w:hAnsi="Arial" w:cs="Arial"/>
          <w:i/>
          <w:iCs/>
          <w:sz w:val="22"/>
          <w:szCs w:val="22"/>
          <w:lang w:val="vi"/>
        </w:rPr>
      </w:pPr>
      <w:r w:rsidRPr="00CA68A0">
        <w:rPr>
          <w:rFonts w:ascii="Arial" w:hAnsi="Arial" w:cs="Arial"/>
          <w:b/>
          <w:bCs/>
          <w:i/>
          <w:iCs/>
          <w:sz w:val="22"/>
          <w:szCs w:val="22"/>
          <w:lang w:val="vi"/>
        </w:rPr>
        <w:t>Biên nhận</w:t>
      </w:r>
      <w:r w:rsidRPr="00CA68A0">
        <w:rPr>
          <w:rFonts w:ascii="Arial" w:hAnsi="Arial" w:cs="Arial"/>
          <w:i/>
          <w:iCs/>
          <w:sz w:val="22"/>
          <w:szCs w:val="22"/>
          <w:lang w:val="vi"/>
        </w:rPr>
        <w:t xml:space="preserve"> được thừa nhận ở đây là $</w:t>
      </w:r>
      <w:r w:rsidRPr="00CA68A0">
        <w:rPr>
          <w:rFonts w:ascii="Arial" w:hAnsi="Arial" w:cs="Arial"/>
          <w:sz w:val="22"/>
          <w:szCs w:val="22"/>
          <w:lang w:val="vi"/>
        </w:rPr>
        <w:tab/>
      </w:r>
      <w:r w:rsidRPr="00CA68A0">
        <w:rPr>
          <w:rFonts w:ascii="Arial" w:hAnsi="Arial" w:cs="Arial"/>
          <w:i/>
          <w:iCs/>
          <w:sz w:val="22"/>
          <w:szCs w:val="22"/>
          <w:lang w:val="vi"/>
        </w:rPr>
        <w:t xml:space="preserve">, gởi cho người ký tên dưới đây </w:t>
      </w:r>
      <w:r w:rsidRPr="00CA68A0">
        <w:rPr>
          <w:rFonts w:ascii="Arial" w:hAnsi="Arial" w:cs="Arial"/>
          <w:sz w:val="22"/>
          <w:szCs w:val="22"/>
          <w:lang w:val="vi"/>
        </w:rPr>
        <w:tab/>
      </w:r>
      <w:r w:rsidRPr="00CA68A0">
        <w:rPr>
          <w:rFonts w:ascii="Arial" w:hAnsi="Arial" w:cs="Arial"/>
          <w:sz w:val="22"/>
          <w:szCs w:val="22"/>
          <w:lang w:val="vi"/>
        </w:rPr>
        <w:tab/>
      </w:r>
      <w:r w:rsidRPr="00CA68A0">
        <w:rPr>
          <w:rFonts w:ascii="Arial" w:hAnsi="Arial" w:cs="Arial"/>
          <w:sz w:val="22"/>
          <w:szCs w:val="22"/>
          <w:lang w:val="vi"/>
        </w:rPr>
        <w:tab/>
      </w:r>
      <w:r w:rsidRPr="00CA68A0">
        <w:rPr>
          <w:rFonts w:ascii="Arial" w:hAnsi="Arial" w:cs="Arial"/>
          <w:i/>
          <w:iCs/>
          <w:sz w:val="22"/>
          <w:szCs w:val="22"/>
          <w:lang w:val="vi"/>
        </w:rPr>
        <w:t xml:space="preserve"> là [-] Người Giám Hộ, [-] Người Bảo Hộ, [-] Người Bảo Hộ,  [-] Người Đại Diện hoặc  [-] Luật Sư của (tên Bị Đơn) </w:t>
      </w:r>
      <w:r w:rsidRPr="00CA68A0">
        <w:rPr>
          <w:rFonts w:ascii="Arial" w:hAnsi="Arial" w:cs="Arial"/>
          <w:sz w:val="22"/>
          <w:szCs w:val="22"/>
          <w:lang w:val="vi"/>
        </w:rPr>
        <w:tab/>
      </w:r>
      <w:r w:rsidRPr="00CA68A0">
        <w:rPr>
          <w:rFonts w:ascii="Arial" w:hAnsi="Arial" w:cs="Arial"/>
          <w:i/>
          <w:iCs/>
          <w:sz w:val="22"/>
          <w:szCs w:val="22"/>
          <w:lang w:val="vi"/>
        </w:rPr>
        <w:t>. Số tiền gởi đã được chuyển vào Tài Khoản số (bốn chữ số cuối)</w:t>
      </w:r>
    </w:p>
    <w:p w14:paraId="18EAC622" w14:textId="77777777" w:rsidR="00390C2F" w:rsidRPr="00CA68A0" w:rsidRDefault="00D251DB" w:rsidP="006B62AF">
      <w:pPr>
        <w:spacing w:before="120"/>
        <w:rPr>
          <w:rFonts w:ascii="Arial" w:hAnsi="Arial" w:cs="Arial"/>
          <w:sz w:val="22"/>
          <w:szCs w:val="22"/>
        </w:rPr>
      </w:pPr>
      <w:r w:rsidRPr="00CA68A0">
        <w:rPr>
          <w:rFonts w:ascii="Arial" w:hAnsi="Arial" w:cs="Arial"/>
          <w:sz w:val="22"/>
          <w:szCs w:val="22"/>
        </w:rPr>
        <w:t>The undersigned financial institution agrees to hold this account, and any subsequent deposits to this account, and not to allow any withdrawals of the funds or securities from the institution, except under Order of this court. However, the institution may move the funds into different accounts, securities, or investment vehicles without prior court order, provided the proceeds are not released from the control of the institution as a part of the transfer or transaction.</w:t>
      </w:r>
    </w:p>
    <w:p w14:paraId="48C69D7B" w14:textId="34D579D7" w:rsidR="00D251DB" w:rsidRPr="00CA68A0" w:rsidRDefault="00390C2F" w:rsidP="0011542C">
      <w:pPr>
        <w:rPr>
          <w:rFonts w:ascii="Arial" w:hAnsi="Arial" w:cs="Arial"/>
          <w:i/>
          <w:iCs/>
          <w:sz w:val="22"/>
          <w:szCs w:val="22"/>
          <w:lang w:val="vi"/>
        </w:rPr>
      </w:pPr>
      <w:r w:rsidRPr="00CA68A0">
        <w:rPr>
          <w:rFonts w:ascii="Arial" w:hAnsi="Arial" w:cs="Arial"/>
          <w:i/>
          <w:iCs/>
          <w:sz w:val="22"/>
          <w:szCs w:val="22"/>
          <w:lang w:val="vi"/>
        </w:rPr>
        <w:t xml:space="preserve">Tổ chức tài chánh ký tên dưới đây đồng ý giữ tài khoản này và bất kỳ số tiền gởi nào sau đó vào tài khoản này, đồng thời không cho phép bất kỳ số tiền hoặc chứng khoán nào được rút khỏi tổ chức, trừ khi có Lệnh tòa này. Tuy nhiên, tổ chức có thể chuyển số tiền này vào các tài khoản, chứng khoán hoặc phương tiện đầu tư khác mà không cần lệnh tòa trước, miễn là số tiền thu được này không được giải ngân khỏi quyền kiểm soát của tổ chức như là một phần chuyển nhượng hoặc giao dịch. </w:t>
      </w:r>
    </w:p>
    <w:p w14:paraId="4C45E212" w14:textId="77777777" w:rsidR="00390C2F" w:rsidRPr="00CA68A0" w:rsidRDefault="00D251DB" w:rsidP="006B62AF">
      <w:pPr>
        <w:spacing w:before="120"/>
        <w:rPr>
          <w:rFonts w:ascii="Arial" w:hAnsi="Arial" w:cs="Arial"/>
          <w:sz w:val="22"/>
          <w:szCs w:val="22"/>
        </w:rPr>
      </w:pPr>
      <w:r w:rsidRPr="00CA68A0">
        <w:rPr>
          <w:rFonts w:ascii="Arial" w:hAnsi="Arial" w:cs="Arial"/>
          <w:sz w:val="22"/>
          <w:szCs w:val="22"/>
        </w:rPr>
        <w:lastRenderedPageBreak/>
        <w:t>This receipt is binding on all successors, transferees, assignees, agents, and employees of the undersigned financial institution.</w:t>
      </w:r>
    </w:p>
    <w:p w14:paraId="0694592B" w14:textId="55A69B67" w:rsidR="00ED0E05" w:rsidRPr="00CA68A0" w:rsidRDefault="00390C2F" w:rsidP="0011542C">
      <w:pPr>
        <w:rPr>
          <w:rFonts w:ascii="Arial" w:hAnsi="Arial" w:cs="Arial"/>
          <w:i/>
          <w:iCs/>
          <w:sz w:val="22"/>
          <w:szCs w:val="22"/>
        </w:rPr>
      </w:pPr>
      <w:r w:rsidRPr="00CA68A0">
        <w:rPr>
          <w:rFonts w:ascii="Arial" w:hAnsi="Arial" w:cs="Arial"/>
          <w:i/>
          <w:iCs/>
          <w:sz w:val="22"/>
          <w:szCs w:val="22"/>
          <w:lang w:val="vi"/>
        </w:rPr>
        <w:t>Biên nhận này có hiệu lực ràng buộc đối với tất cả những người kế nhiệm, người chuyển nhượng, người được chỉ định, người đại diện và nhân viên tổ chức tài chánh ký tên dưới đây.</w:t>
      </w:r>
    </w:p>
    <w:p w14:paraId="24F2DD33" w14:textId="77777777" w:rsidR="00390C2F" w:rsidRPr="00CA68A0" w:rsidRDefault="00FC2DAC" w:rsidP="006B62AF">
      <w:pPr>
        <w:spacing w:before="120"/>
        <w:rPr>
          <w:rFonts w:ascii="Arial" w:hAnsi="Arial" w:cs="Arial"/>
          <w:sz w:val="22"/>
          <w:szCs w:val="22"/>
        </w:rPr>
      </w:pPr>
      <w:r w:rsidRPr="00CA68A0">
        <w:rPr>
          <w:rFonts w:ascii="Arial" w:hAnsi="Arial" w:cs="Arial"/>
          <w:sz w:val="22"/>
          <w:szCs w:val="22"/>
        </w:rPr>
        <w:t>I declare under penalty of perjury under the laws of the State of Washington that the foregoing is true and correct.</w:t>
      </w:r>
    </w:p>
    <w:p w14:paraId="042D862A" w14:textId="2CF42B86" w:rsidR="007355CF" w:rsidRPr="00CA68A0" w:rsidRDefault="00390C2F" w:rsidP="0011542C">
      <w:pPr>
        <w:rPr>
          <w:rFonts w:ascii="Arial" w:hAnsi="Arial" w:cs="Arial"/>
          <w:b/>
          <w:i/>
          <w:iCs/>
          <w:sz w:val="22"/>
          <w:szCs w:val="22"/>
        </w:rPr>
      </w:pPr>
      <w:r w:rsidRPr="00CA68A0">
        <w:rPr>
          <w:rFonts w:ascii="Arial" w:hAnsi="Arial" w:cs="Arial"/>
          <w:i/>
          <w:iCs/>
          <w:sz w:val="22"/>
          <w:szCs w:val="22"/>
          <w:lang w:val="vi"/>
        </w:rPr>
        <w:t>Tôi cam kết, dưới mọi hình phạt khai man, theo luật lệ của Tiểu Bang Washington rằng những điều đã nói ở trên là hoàn toàn đúng sự thật.</w:t>
      </w:r>
    </w:p>
    <w:p w14:paraId="6180ADEE" w14:textId="77777777" w:rsidR="007355CF" w:rsidRPr="00CA68A0" w:rsidRDefault="007355CF" w:rsidP="00996783">
      <w:pPr>
        <w:rPr>
          <w:rFonts w:ascii="Arial" w:hAnsi="Arial" w:cs="Arial"/>
          <w:sz w:val="22"/>
          <w:szCs w:val="22"/>
        </w:rPr>
      </w:pPr>
    </w:p>
    <w:p w14:paraId="18C934F7" w14:textId="77777777" w:rsidR="00390C2F" w:rsidRPr="00CA68A0" w:rsidRDefault="00F5278D" w:rsidP="00C26747">
      <w:pPr>
        <w:widowControl w:val="0"/>
        <w:tabs>
          <w:tab w:val="left" w:pos="720"/>
          <w:tab w:val="center" w:pos="5400"/>
          <w:tab w:val="center" w:pos="7110"/>
          <w:tab w:val="right" w:pos="9180"/>
        </w:tabs>
        <w:rPr>
          <w:rFonts w:ascii="Arial" w:hAnsi="Arial" w:cs="Arial"/>
          <w:sz w:val="22"/>
          <w:szCs w:val="22"/>
        </w:rPr>
      </w:pPr>
      <w:r w:rsidRPr="00CA68A0">
        <w:rPr>
          <w:rFonts w:ascii="Arial" w:hAnsi="Arial" w:cs="Arial"/>
          <w:sz w:val="22"/>
          <w:szCs w:val="22"/>
        </w:rPr>
        <w:t xml:space="preserve">Signed at </w:t>
      </w:r>
      <w:r w:rsidRPr="00CA68A0">
        <w:rPr>
          <w:rFonts w:ascii="Arial" w:hAnsi="Arial" w:cs="Arial"/>
          <w:i/>
          <w:iCs/>
          <w:sz w:val="22"/>
          <w:szCs w:val="22"/>
        </w:rPr>
        <w:t xml:space="preserve">(city) </w:t>
      </w:r>
      <w:r w:rsidRPr="00CA68A0">
        <w:rPr>
          <w:rFonts w:ascii="Arial" w:hAnsi="Arial" w:cs="Arial"/>
          <w:sz w:val="22"/>
          <w:szCs w:val="22"/>
          <w:u w:val="single"/>
        </w:rPr>
        <w:tab/>
      </w:r>
      <w:r w:rsidRPr="00CA68A0">
        <w:rPr>
          <w:rFonts w:ascii="Arial" w:hAnsi="Arial" w:cs="Arial"/>
          <w:sz w:val="22"/>
          <w:szCs w:val="22"/>
        </w:rPr>
        <w:t xml:space="preserve">, </w:t>
      </w:r>
      <w:r w:rsidRPr="00CA68A0">
        <w:rPr>
          <w:rFonts w:ascii="Arial" w:hAnsi="Arial" w:cs="Arial"/>
          <w:i/>
          <w:iCs/>
          <w:sz w:val="22"/>
          <w:szCs w:val="22"/>
        </w:rPr>
        <w:t>(state)</w:t>
      </w:r>
      <w:r w:rsidRPr="00CA68A0">
        <w:rPr>
          <w:rFonts w:ascii="Arial" w:hAnsi="Arial" w:cs="Arial"/>
          <w:sz w:val="22"/>
          <w:szCs w:val="22"/>
        </w:rPr>
        <w:t xml:space="preserve"> </w:t>
      </w:r>
      <w:r w:rsidRPr="00CA68A0">
        <w:rPr>
          <w:rFonts w:ascii="Arial" w:hAnsi="Arial" w:cs="Arial"/>
          <w:sz w:val="22"/>
          <w:szCs w:val="22"/>
          <w:u w:val="single"/>
        </w:rPr>
        <w:tab/>
      </w:r>
      <w:r w:rsidRPr="00CA68A0">
        <w:rPr>
          <w:rFonts w:ascii="Arial" w:hAnsi="Arial" w:cs="Arial"/>
          <w:sz w:val="22"/>
          <w:szCs w:val="22"/>
        </w:rPr>
        <w:t xml:space="preserve"> on </w:t>
      </w:r>
      <w:r w:rsidRPr="00CA68A0">
        <w:rPr>
          <w:rFonts w:ascii="Arial" w:hAnsi="Arial" w:cs="Arial"/>
          <w:i/>
          <w:iCs/>
          <w:sz w:val="22"/>
          <w:szCs w:val="22"/>
        </w:rPr>
        <w:t xml:space="preserve">(date) </w:t>
      </w:r>
      <w:r w:rsidRPr="00CA68A0">
        <w:rPr>
          <w:rFonts w:ascii="Arial" w:hAnsi="Arial" w:cs="Arial"/>
          <w:sz w:val="22"/>
          <w:szCs w:val="22"/>
          <w:u w:val="single"/>
        </w:rPr>
        <w:tab/>
      </w:r>
      <w:r w:rsidRPr="00CA68A0">
        <w:rPr>
          <w:rFonts w:ascii="Arial" w:hAnsi="Arial" w:cs="Arial"/>
          <w:sz w:val="22"/>
          <w:szCs w:val="22"/>
        </w:rPr>
        <w:t>.</w:t>
      </w:r>
    </w:p>
    <w:p w14:paraId="209D77E7" w14:textId="5131BA71" w:rsidR="00F5278D" w:rsidRPr="00CA68A0" w:rsidRDefault="00390C2F" w:rsidP="0011542C">
      <w:pPr>
        <w:widowControl w:val="0"/>
        <w:tabs>
          <w:tab w:val="left" w:pos="720"/>
          <w:tab w:val="center" w:pos="5400"/>
          <w:tab w:val="center" w:pos="7110"/>
          <w:tab w:val="right" w:pos="9180"/>
        </w:tabs>
        <w:rPr>
          <w:rFonts w:ascii="Arial" w:hAnsi="Arial" w:cs="Arial"/>
          <w:i/>
          <w:iCs/>
          <w:sz w:val="22"/>
          <w:szCs w:val="22"/>
        </w:rPr>
      </w:pPr>
      <w:r w:rsidRPr="00CA68A0">
        <w:rPr>
          <w:rFonts w:ascii="Arial" w:hAnsi="Arial" w:cs="Arial"/>
          <w:i/>
          <w:iCs/>
          <w:sz w:val="22"/>
          <w:szCs w:val="22"/>
          <w:lang w:val="vi"/>
        </w:rPr>
        <w:t xml:space="preserve">Đã ký tại (thành phố) </w:t>
      </w:r>
      <w:r w:rsidRPr="00CA68A0">
        <w:rPr>
          <w:rFonts w:ascii="Arial" w:hAnsi="Arial" w:cs="Arial"/>
          <w:sz w:val="22"/>
          <w:szCs w:val="22"/>
          <w:lang w:val="vi"/>
        </w:rPr>
        <w:tab/>
      </w:r>
      <w:r w:rsidRPr="00CA68A0">
        <w:rPr>
          <w:rFonts w:ascii="Arial" w:hAnsi="Arial" w:cs="Arial"/>
          <w:i/>
          <w:iCs/>
          <w:sz w:val="22"/>
          <w:szCs w:val="22"/>
          <w:lang w:val="vi"/>
        </w:rPr>
        <w:t xml:space="preserve">, (tiểu bang) </w:t>
      </w:r>
      <w:r w:rsidRPr="00CA68A0">
        <w:rPr>
          <w:rFonts w:ascii="Arial" w:hAnsi="Arial" w:cs="Arial"/>
          <w:sz w:val="22"/>
          <w:szCs w:val="22"/>
          <w:lang w:val="vi"/>
        </w:rPr>
        <w:tab/>
      </w:r>
      <w:r w:rsidRPr="00CA68A0">
        <w:rPr>
          <w:rFonts w:ascii="Arial" w:hAnsi="Arial" w:cs="Arial"/>
          <w:i/>
          <w:iCs/>
          <w:sz w:val="22"/>
          <w:szCs w:val="22"/>
          <w:lang w:val="vi"/>
        </w:rPr>
        <w:t xml:space="preserve"> vào (ngày)</w:t>
      </w:r>
    </w:p>
    <w:p w14:paraId="540D96BC" w14:textId="77777777" w:rsidR="00CE5458" w:rsidRPr="00CA68A0" w:rsidRDefault="00CE5458" w:rsidP="00996783">
      <w:pPr>
        <w:rPr>
          <w:rFonts w:ascii="Arial" w:hAnsi="Arial" w:cs="Arial"/>
          <w:sz w:val="22"/>
          <w:szCs w:val="22"/>
        </w:rPr>
      </w:pPr>
    </w:p>
    <w:p w14:paraId="285C7E85" w14:textId="77777777" w:rsidR="004A01E8" w:rsidRPr="00CA68A0" w:rsidRDefault="004A01E8" w:rsidP="00C4508D">
      <w:pPr>
        <w:pStyle w:val="BodyText"/>
        <w:tabs>
          <w:tab w:val="center" w:pos="4050"/>
          <w:tab w:val="center" w:pos="4320"/>
          <w:tab w:val="right" w:pos="9270"/>
        </w:tabs>
        <w:spacing w:after="0" w:line="240" w:lineRule="auto"/>
        <w:rPr>
          <w:rFonts w:ascii="Arial" w:hAnsi="Arial" w:cs="Arial"/>
          <w:sz w:val="22"/>
          <w:szCs w:val="22"/>
          <w:u w:val="single"/>
        </w:rPr>
      </w:pPr>
    </w:p>
    <w:p w14:paraId="7F6E6E15" w14:textId="1BB1A4BF" w:rsidR="00C4508D" w:rsidRPr="00CA68A0"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CA68A0">
        <w:rPr>
          <w:rFonts w:ascii="Arial" w:hAnsi="Arial" w:cs="Arial"/>
          <w:sz w:val="22"/>
          <w:szCs w:val="22"/>
          <w:u w:val="single"/>
        </w:rPr>
        <w:tab/>
      </w:r>
      <w:r w:rsidRPr="00CA68A0">
        <w:rPr>
          <w:rFonts w:ascii="Arial" w:hAnsi="Arial" w:cs="Arial"/>
          <w:sz w:val="22"/>
          <w:szCs w:val="22"/>
        </w:rPr>
        <w:tab/>
      </w:r>
      <w:r w:rsidRPr="00CA68A0">
        <w:rPr>
          <w:rFonts w:ascii="Arial" w:hAnsi="Arial" w:cs="Arial"/>
          <w:sz w:val="22"/>
          <w:szCs w:val="22"/>
          <w:u w:val="single"/>
        </w:rPr>
        <w:tab/>
      </w:r>
    </w:p>
    <w:p w14:paraId="6ACD968C" w14:textId="77777777" w:rsidR="00390C2F" w:rsidRPr="00CA68A0" w:rsidRDefault="00ED0E05" w:rsidP="00996783">
      <w:pPr>
        <w:pStyle w:val="BodyText"/>
        <w:tabs>
          <w:tab w:val="left" w:pos="4320"/>
        </w:tabs>
        <w:spacing w:after="0" w:line="240" w:lineRule="auto"/>
        <w:rPr>
          <w:rFonts w:ascii="Arial" w:hAnsi="Arial" w:cs="Arial"/>
          <w:sz w:val="22"/>
          <w:szCs w:val="22"/>
        </w:rPr>
      </w:pPr>
      <w:r w:rsidRPr="00CA68A0">
        <w:rPr>
          <w:rFonts w:ascii="Arial" w:hAnsi="Arial" w:cs="Arial"/>
          <w:sz w:val="22"/>
          <w:szCs w:val="22"/>
        </w:rPr>
        <w:t>Signature</w:t>
      </w:r>
      <w:r w:rsidRPr="00CA68A0">
        <w:rPr>
          <w:rFonts w:ascii="Arial" w:hAnsi="Arial" w:cs="Arial"/>
          <w:sz w:val="22"/>
          <w:szCs w:val="22"/>
        </w:rPr>
        <w:tab/>
        <w:t>Print Name and Title</w:t>
      </w:r>
    </w:p>
    <w:p w14:paraId="4A821D8E" w14:textId="0B7F52D8" w:rsidR="007355CF" w:rsidRPr="00CA68A0" w:rsidRDefault="00390C2F" w:rsidP="0011542C">
      <w:pPr>
        <w:pStyle w:val="BodyText"/>
        <w:tabs>
          <w:tab w:val="left" w:pos="4320"/>
        </w:tabs>
        <w:spacing w:after="0" w:line="240" w:lineRule="auto"/>
        <w:rPr>
          <w:rFonts w:ascii="Arial" w:hAnsi="Arial" w:cs="Arial"/>
          <w:i/>
          <w:iCs/>
          <w:sz w:val="22"/>
          <w:szCs w:val="22"/>
        </w:rPr>
      </w:pPr>
      <w:r w:rsidRPr="00CA68A0">
        <w:rPr>
          <w:rFonts w:ascii="Arial" w:hAnsi="Arial" w:cs="Arial"/>
          <w:i/>
          <w:iCs/>
          <w:sz w:val="22"/>
          <w:szCs w:val="22"/>
          <w:lang w:val="vi"/>
        </w:rPr>
        <w:t>Chữ Ký</w:t>
      </w:r>
      <w:r w:rsidRPr="00CA68A0">
        <w:rPr>
          <w:rFonts w:ascii="Arial" w:hAnsi="Arial" w:cs="Arial"/>
          <w:sz w:val="22"/>
          <w:szCs w:val="22"/>
          <w:lang w:val="vi"/>
        </w:rPr>
        <w:tab/>
      </w:r>
      <w:r w:rsidRPr="00CA68A0">
        <w:rPr>
          <w:rFonts w:ascii="Arial" w:hAnsi="Arial" w:cs="Arial"/>
          <w:i/>
          <w:iCs/>
          <w:sz w:val="22"/>
          <w:szCs w:val="22"/>
          <w:lang w:val="vi"/>
        </w:rPr>
        <w:t>Viết In Tên và Chức Danh</w:t>
      </w:r>
    </w:p>
    <w:p w14:paraId="7CB4A939" w14:textId="77777777" w:rsidR="004B4FA1" w:rsidRPr="00CA68A0" w:rsidRDefault="004B4FA1" w:rsidP="00996783">
      <w:pPr>
        <w:pStyle w:val="BodyText"/>
        <w:spacing w:after="0" w:line="240" w:lineRule="auto"/>
        <w:rPr>
          <w:rFonts w:ascii="Arial" w:hAnsi="Arial" w:cs="Arial"/>
          <w:sz w:val="22"/>
          <w:szCs w:val="22"/>
        </w:rPr>
      </w:pPr>
    </w:p>
    <w:p w14:paraId="39CCEB57" w14:textId="23015904" w:rsidR="00C4508D" w:rsidRPr="00CA68A0"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CA68A0">
        <w:rPr>
          <w:rFonts w:ascii="Arial" w:hAnsi="Arial" w:cs="Arial"/>
          <w:sz w:val="22"/>
          <w:szCs w:val="22"/>
          <w:u w:val="single"/>
        </w:rPr>
        <w:tab/>
      </w:r>
      <w:r w:rsidRPr="00CA68A0">
        <w:rPr>
          <w:rFonts w:ascii="Arial" w:hAnsi="Arial" w:cs="Arial"/>
          <w:sz w:val="22"/>
          <w:szCs w:val="22"/>
        </w:rPr>
        <w:tab/>
      </w:r>
      <w:r w:rsidRPr="00CA68A0">
        <w:rPr>
          <w:rFonts w:ascii="Arial" w:hAnsi="Arial" w:cs="Arial"/>
          <w:sz w:val="22"/>
          <w:szCs w:val="22"/>
          <w:u w:val="single"/>
        </w:rPr>
        <w:tab/>
      </w:r>
    </w:p>
    <w:p w14:paraId="3174177D" w14:textId="77777777" w:rsidR="00390C2F" w:rsidRPr="00CA68A0" w:rsidRDefault="00ED0E05" w:rsidP="00996783">
      <w:pPr>
        <w:pStyle w:val="BodyText"/>
        <w:tabs>
          <w:tab w:val="left" w:pos="4320"/>
        </w:tabs>
        <w:spacing w:after="0" w:line="240" w:lineRule="auto"/>
        <w:rPr>
          <w:rFonts w:ascii="Arial" w:hAnsi="Arial" w:cs="Arial"/>
          <w:sz w:val="22"/>
          <w:szCs w:val="22"/>
        </w:rPr>
      </w:pPr>
      <w:r w:rsidRPr="00CA68A0">
        <w:rPr>
          <w:rFonts w:ascii="Arial" w:hAnsi="Arial" w:cs="Arial"/>
          <w:sz w:val="22"/>
          <w:szCs w:val="22"/>
        </w:rPr>
        <w:t>Name of Bank/Financial Institution</w:t>
      </w:r>
      <w:r w:rsidRPr="00CA68A0">
        <w:rPr>
          <w:rFonts w:ascii="Arial" w:hAnsi="Arial" w:cs="Arial"/>
          <w:sz w:val="22"/>
          <w:szCs w:val="22"/>
        </w:rPr>
        <w:tab/>
        <w:t>Telephone/Fax Number</w:t>
      </w:r>
    </w:p>
    <w:p w14:paraId="056D375C" w14:textId="56FFA23B" w:rsidR="007355CF" w:rsidRPr="00CA68A0" w:rsidRDefault="00390C2F" w:rsidP="0011542C">
      <w:pPr>
        <w:pStyle w:val="BodyText"/>
        <w:tabs>
          <w:tab w:val="left" w:pos="4320"/>
        </w:tabs>
        <w:spacing w:after="0" w:line="240" w:lineRule="auto"/>
        <w:rPr>
          <w:rFonts w:ascii="Arial" w:hAnsi="Arial" w:cs="Arial"/>
          <w:i/>
          <w:iCs/>
          <w:sz w:val="22"/>
          <w:szCs w:val="22"/>
        </w:rPr>
      </w:pPr>
      <w:r w:rsidRPr="00CA68A0">
        <w:rPr>
          <w:rFonts w:ascii="Arial" w:hAnsi="Arial" w:cs="Arial"/>
          <w:i/>
          <w:iCs/>
          <w:sz w:val="22"/>
          <w:szCs w:val="22"/>
          <w:lang w:val="vi"/>
        </w:rPr>
        <w:t>Tên Ngân Hàng/Tổ Chức Tài Chánh</w:t>
      </w:r>
      <w:r w:rsidRPr="00CA68A0">
        <w:rPr>
          <w:rFonts w:ascii="Arial" w:hAnsi="Arial" w:cs="Arial"/>
          <w:sz w:val="22"/>
          <w:szCs w:val="22"/>
          <w:lang w:val="vi"/>
        </w:rPr>
        <w:tab/>
      </w:r>
      <w:r w:rsidRPr="00CA68A0">
        <w:rPr>
          <w:rFonts w:ascii="Arial" w:hAnsi="Arial" w:cs="Arial"/>
          <w:i/>
          <w:iCs/>
          <w:sz w:val="22"/>
          <w:szCs w:val="22"/>
          <w:lang w:val="vi"/>
        </w:rPr>
        <w:t>Số Điện Thoại/Fax</w:t>
      </w:r>
    </w:p>
    <w:p w14:paraId="49F1743A" w14:textId="77777777" w:rsidR="00C4508D" w:rsidRPr="00CA68A0" w:rsidRDefault="00C4508D" w:rsidP="00996783">
      <w:pPr>
        <w:pStyle w:val="BodyText"/>
        <w:tabs>
          <w:tab w:val="left" w:pos="4320"/>
        </w:tabs>
        <w:spacing w:after="0" w:line="240" w:lineRule="auto"/>
        <w:rPr>
          <w:rFonts w:ascii="Arial" w:hAnsi="Arial" w:cs="Arial"/>
          <w:sz w:val="22"/>
          <w:szCs w:val="22"/>
        </w:rPr>
      </w:pPr>
    </w:p>
    <w:p w14:paraId="4F04AA90" w14:textId="5CEC8928" w:rsidR="00C4508D" w:rsidRPr="00CA68A0"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CA68A0">
        <w:rPr>
          <w:rFonts w:ascii="Arial" w:hAnsi="Arial" w:cs="Arial"/>
          <w:sz w:val="22"/>
          <w:szCs w:val="22"/>
          <w:u w:val="single"/>
        </w:rPr>
        <w:tab/>
      </w:r>
      <w:r w:rsidRPr="00CA68A0">
        <w:rPr>
          <w:rFonts w:ascii="Arial" w:hAnsi="Arial" w:cs="Arial"/>
          <w:sz w:val="22"/>
          <w:szCs w:val="22"/>
        </w:rPr>
        <w:tab/>
      </w:r>
      <w:r w:rsidRPr="00CA68A0">
        <w:rPr>
          <w:rFonts w:ascii="Arial" w:hAnsi="Arial" w:cs="Arial"/>
          <w:sz w:val="22"/>
          <w:szCs w:val="22"/>
          <w:u w:val="single"/>
        </w:rPr>
        <w:tab/>
      </w:r>
    </w:p>
    <w:p w14:paraId="538921B2" w14:textId="77777777" w:rsidR="00390C2F" w:rsidRPr="00CA68A0" w:rsidRDefault="00ED0E05" w:rsidP="00996783">
      <w:pPr>
        <w:pStyle w:val="BodyText"/>
        <w:tabs>
          <w:tab w:val="left" w:pos="4320"/>
        </w:tabs>
        <w:spacing w:after="0" w:line="240" w:lineRule="auto"/>
        <w:rPr>
          <w:rFonts w:ascii="Arial" w:hAnsi="Arial" w:cs="Arial"/>
          <w:sz w:val="22"/>
          <w:szCs w:val="22"/>
        </w:rPr>
      </w:pPr>
      <w:r w:rsidRPr="00CA68A0">
        <w:rPr>
          <w:rFonts w:ascii="Arial" w:hAnsi="Arial" w:cs="Arial"/>
          <w:sz w:val="22"/>
          <w:szCs w:val="22"/>
        </w:rPr>
        <w:t>City, State, Zip Code</w:t>
      </w:r>
      <w:r w:rsidRPr="00CA68A0">
        <w:rPr>
          <w:rFonts w:ascii="Arial" w:hAnsi="Arial" w:cs="Arial"/>
          <w:sz w:val="22"/>
          <w:szCs w:val="22"/>
        </w:rPr>
        <w:tab/>
        <w:t>Email Address</w:t>
      </w:r>
    </w:p>
    <w:p w14:paraId="011039D2" w14:textId="4AC66DC2" w:rsidR="007355CF" w:rsidRPr="0011542C" w:rsidRDefault="00390C2F" w:rsidP="0011542C">
      <w:pPr>
        <w:pStyle w:val="BodyText"/>
        <w:tabs>
          <w:tab w:val="left" w:pos="4320"/>
        </w:tabs>
        <w:spacing w:after="0" w:line="240" w:lineRule="auto"/>
        <w:rPr>
          <w:rFonts w:ascii="Arial" w:hAnsi="Arial" w:cs="Arial"/>
          <w:i/>
          <w:iCs/>
          <w:highlight w:val="yellow"/>
        </w:rPr>
      </w:pPr>
      <w:r w:rsidRPr="00CA68A0">
        <w:rPr>
          <w:rFonts w:ascii="Arial" w:hAnsi="Arial" w:cs="Arial"/>
          <w:i/>
          <w:iCs/>
          <w:sz w:val="22"/>
          <w:szCs w:val="22"/>
          <w:lang w:val="vi"/>
        </w:rPr>
        <w:t>Thành Phố, Tiểu Bang, Mã Vùng</w:t>
      </w:r>
      <w:r w:rsidRPr="00CA68A0">
        <w:rPr>
          <w:rFonts w:ascii="Arial" w:hAnsi="Arial" w:cs="Arial"/>
          <w:sz w:val="22"/>
          <w:szCs w:val="22"/>
          <w:lang w:val="vi"/>
        </w:rPr>
        <w:tab/>
      </w:r>
      <w:r w:rsidRPr="00CA68A0">
        <w:rPr>
          <w:rFonts w:ascii="Arial" w:hAnsi="Arial" w:cs="Arial"/>
          <w:i/>
          <w:iCs/>
          <w:sz w:val="22"/>
          <w:szCs w:val="22"/>
          <w:lang w:val="vi"/>
        </w:rPr>
        <w:t>Địa Chỉ Email</w:t>
      </w:r>
    </w:p>
    <w:sectPr w:rsidR="007355CF" w:rsidRPr="0011542C"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2F02" w14:textId="77777777" w:rsidR="009F72E4" w:rsidRDefault="009F72E4" w:rsidP="00EC0092">
      <w:r>
        <w:separator/>
      </w:r>
    </w:p>
  </w:endnote>
  <w:endnote w:type="continuationSeparator" w:id="0">
    <w:p w14:paraId="4456BD8F" w14:textId="77777777"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3"/>
      <w:gridCol w:w="3123"/>
      <w:gridCol w:w="3104"/>
    </w:tblGrid>
    <w:tr w:rsidR="001137F2" w:rsidRPr="00CA68A0" w14:paraId="3BC20982" w14:textId="77777777" w:rsidTr="00B975A3">
      <w:tc>
        <w:tcPr>
          <w:tcW w:w="3192" w:type="dxa"/>
          <w:shd w:val="clear" w:color="auto" w:fill="auto"/>
        </w:tcPr>
        <w:p w14:paraId="3F6242DC" w14:textId="77777777" w:rsidR="001137F2" w:rsidRPr="00CA68A0" w:rsidRDefault="001137F2" w:rsidP="001137F2">
          <w:pPr>
            <w:pStyle w:val="Footer"/>
            <w:rPr>
              <w:rFonts w:ascii="Arial" w:hAnsi="Arial" w:cs="Arial"/>
              <w:sz w:val="18"/>
              <w:szCs w:val="18"/>
            </w:rPr>
          </w:pPr>
          <w:r w:rsidRPr="00CA68A0">
            <w:rPr>
              <w:rFonts w:ascii="Arial" w:hAnsi="Arial" w:cs="Arial"/>
              <w:sz w:val="18"/>
              <w:szCs w:val="18"/>
            </w:rPr>
            <w:t>RCW 11.130.040</w:t>
          </w:r>
        </w:p>
        <w:p w14:paraId="37ABCEFC" w14:textId="6D2753EB" w:rsidR="001137F2" w:rsidRPr="00CA68A0" w:rsidRDefault="00CA68A0" w:rsidP="001137F2">
          <w:pPr>
            <w:pStyle w:val="Footer"/>
            <w:rPr>
              <w:rStyle w:val="PageNumber"/>
              <w:rFonts w:ascii="Arial" w:hAnsi="Arial" w:cs="Arial"/>
              <w:sz w:val="18"/>
              <w:szCs w:val="18"/>
            </w:rPr>
          </w:pPr>
          <w:r w:rsidRPr="00CA68A0">
            <w:rPr>
              <w:rStyle w:val="PageNumber"/>
              <w:rFonts w:asciiTheme="minorBidi" w:hAnsiTheme="minorBidi" w:cstheme="minorBidi"/>
              <w:sz w:val="18"/>
              <w:szCs w:val="18"/>
            </w:rPr>
            <w:t xml:space="preserve">VI </w:t>
          </w:r>
          <w:r w:rsidR="001137F2" w:rsidRPr="00CA68A0">
            <w:rPr>
              <w:rStyle w:val="PageNumber"/>
              <w:rFonts w:ascii="Arial" w:hAnsi="Arial" w:cs="Arial"/>
              <w:i/>
              <w:iCs/>
              <w:sz w:val="18"/>
              <w:szCs w:val="18"/>
            </w:rPr>
            <w:t>(01/2022)</w:t>
          </w:r>
          <w:r w:rsidRPr="00CA68A0">
            <w:rPr>
              <w:rStyle w:val="PageNumber"/>
              <w:rFonts w:asciiTheme="minorBidi" w:hAnsiTheme="minorBidi" w:cstheme="minorBidi"/>
              <w:i/>
              <w:iCs/>
              <w:sz w:val="18"/>
              <w:szCs w:val="18"/>
            </w:rPr>
            <w:t xml:space="preserve"> </w:t>
          </w:r>
          <w:r w:rsidRPr="00CA68A0">
            <w:rPr>
              <w:rStyle w:val="PageNumber"/>
              <w:rFonts w:asciiTheme="minorBidi" w:hAnsiTheme="minorBidi" w:cstheme="minorBidi"/>
              <w:sz w:val="18"/>
              <w:szCs w:val="18"/>
            </w:rPr>
            <w:t>Vietnamese</w:t>
          </w:r>
        </w:p>
        <w:p w14:paraId="553063F3" w14:textId="77777777" w:rsidR="001137F2" w:rsidRPr="00CA68A0" w:rsidRDefault="001137F2" w:rsidP="001137F2">
          <w:pPr>
            <w:pStyle w:val="Footer"/>
            <w:rPr>
              <w:rFonts w:ascii="Arial" w:hAnsi="Arial" w:cs="Arial"/>
              <w:b/>
              <w:sz w:val="18"/>
              <w:szCs w:val="18"/>
            </w:rPr>
          </w:pPr>
          <w:r w:rsidRPr="00CA68A0">
            <w:rPr>
              <w:rFonts w:ascii="Arial" w:hAnsi="Arial" w:cs="Arial"/>
              <w:b/>
              <w:bCs/>
              <w:sz w:val="18"/>
              <w:szCs w:val="18"/>
            </w:rPr>
            <w:t>GDN ALL 006</w:t>
          </w:r>
        </w:p>
      </w:tc>
      <w:tc>
        <w:tcPr>
          <w:tcW w:w="3192" w:type="dxa"/>
          <w:shd w:val="clear" w:color="auto" w:fill="auto"/>
        </w:tcPr>
        <w:p w14:paraId="3C774947" w14:textId="77777777" w:rsidR="001137F2" w:rsidRPr="00CA68A0" w:rsidRDefault="001137F2" w:rsidP="001137F2">
          <w:pPr>
            <w:pStyle w:val="Footer"/>
            <w:jc w:val="center"/>
            <w:rPr>
              <w:rStyle w:val="PageNumber"/>
              <w:rFonts w:ascii="Arial" w:hAnsi="Arial" w:cs="Arial"/>
              <w:sz w:val="18"/>
              <w:szCs w:val="18"/>
            </w:rPr>
          </w:pPr>
          <w:r w:rsidRPr="00CA68A0">
            <w:rPr>
              <w:rFonts w:ascii="Arial" w:hAnsi="Arial" w:cs="Arial"/>
              <w:sz w:val="18"/>
              <w:szCs w:val="18"/>
            </w:rPr>
            <w:t>Receipt of Funds into Blocked Account</w:t>
          </w:r>
        </w:p>
        <w:p w14:paraId="47430721" w14:textId="77777777" w:rsidR="001137F2" w:rsidRPr="00CA68A0" w:rsidRDefault="001137F2" w:rsidP="001137F2">
          <w:pPr>
            <w:pStyle w:val="Footer"/>
            <w:jc w:val="center"/>
            <w:rPr>
              <w:rFonts w:ascii="Arial" w:hAnsi="Arial" w:cs="Arial"/>
              <w:b/>
              <w:sz w:val="18"/>
              <w:szCs w:val="18"/>
            </w:rPr>
          </w:pPr>
          <w:r w:rsidRPr="00CA68A0">
            <w:rPr>
              <w:rStyle w:val="PageNumber"/>
              <w:rFonts w:ascii="Arial" w:hAnsi="Arial" w:cs="Arial"/>
              <w:b/>
              <w:bCs/>
              <w:sz w:val="18"/>
              <w:szCs w:val="18"/>
            </w:rPr>
            <w:t xml:space="preserve">p. </w:t>
          </w:r>
          <w:r w:rsidRPr="00CA68A0">
            <w:rPr>
              <w:rStyle w:val="PageNumber"/>
              <w:rFonts w:ascii="Arial" w:hAnsi="Arial" w:cs="Arial"/>
              <w:b/>
              <w:bCs/>
              <w:sz w:val="18"/>
              <w:szCs w:val="18"/>
            </w:rPr>
            <w:fldChar w:fldCharType="begin"/>
          </w:r>
          <w:r w:rsidRPr="00CA68A0">
            <w:rPr>
              <w:rStyle w:val="PageNumber"/>
              <w:rFonts w:ascii="Arial" w:hAnsi="Arial" w:cs="Arial"/>
              <w:b/>
              <w:bCs/>
              <w:sz w:val="18"/>
              <w:szCs w:val="18"/>
            </w:rPr>
            <w:instrText xml:space="preserve"> PAGE </w:instrText>
          </w:r>
          <w:r w:rsidRPr="00CA68A0">
            <w:rPr>
              <w:rStyle w:val="PageNumber"/>
              <w:rFonts w:ascii="Arial" w:hAnsi="Arial" w:cs="Arial"/>
              <w:b/>
              <w:bCs/>
              <w:sz w:val="18"/>
              <w:szCs w:val="18"/>
            </w:rPr>
            <w:fldChar w:fldCharType="separate"/>
          </w:r>
          <w:r w:rsidRPr="00CA68A0">
            <w:rPr>
              <w:rStyle w:val="PageNumber"/>
              <w:rFonts w:ascii="Arial" w:hAnsi="Arial" w:cs="Arial"/>
              <w:b/>
              <w:bCs/>
              <w:noProof/>
              <w:sz w:val="18"/>
              <w:szCs w:val="18"/>
            </w:rPr>
            <w:t>1</w:t>
          </w:r>
          <w:r w:rsidRPr="00CA68A0">
            <w:rPr>
              <w:rStyle w:val="PageNumber"/>
              <w:rFonts w:ascii="Arial" w:hAnsi="Arial" w:cs="Arial"/>
              <w:b/>
              <w:bCs/>
              <w:sz w:val="18"/>
              <w:szCs w:val="18"/>
            </w:rPr>
            <w:fldChar w:fldCharType="end"/>
          </w:r>
          <w:r w:rsidRPr="00CA68A0">
            <w:rPr>
              <w:rStyle w:val="PageNumber"/>
              <w:rFonts w:ascii="Arial" w:hAnsi="Arial" w:cs="Arial"/>
              <w:b/>
              <w:bCs/>
              <w:sz w:val="18"/>
              <w:szCs w:val="18"/>
            </w:rPr>
            <w:t xml:space="preserve"> of </w:t>
          </w:r>
          <w:r w:rsidRPr="00CA68A0">
            <w:rPr>
              <w:rStyle w:val="PageNumber"/>
              <w:rFonts w:ascii="Arial" w:hAnsi="Arial" w:cs="Arial"/>
              <w:b/>
              <w:bCs/>
              <w:sz w:val="18"/>
              <w:szCs w:val="18"/>
            </w:rPr>
            <w:fldChar w:fldCharType="begin"/>
          </w:r>
          <w:r w:rsidRPr="00CA68A0">
            <w:rPr>
              <w:rStyle w:val="PageNumber"/>
              <w:rFonts w:ascii="Arial" w:hAnsi="Arial" w:cs="Arial"/>
              <w:b/>
              <w:bCs/>
              <w:sz w:val="18"/>
              <w:szCs w:val="18"/>
            </w:rPr>
            <w:instrText xml:space="preserve"> NUMPAGES </w:instrText>
          </w:r>
          <w:r w:rsidRPr="00CA68A0">
            <w:rPr>
              <w:rStyle w:val="PageNumber"/>
              <w:rFonts w:ascii="Arial" w:hAnsi="Arial" w:cs="Arial"/>
              <w:b/>
              <w:bCs/>
              <w:sz w:val="18"/>
              <w:szCs w:val="18"/>
            </w:rPr>
            <w:fldChar w:fldCharType="separate"/>
          </w:r>
          <w:r w:rsidRPr="00CA68A0">
            <w:rPr>
              <w:rStyle w:val="PageNumber"/>
              <w:rFonts w:ascii="Arial" w:hAnsi="Arial" w:cs="Arial"/>
              <w:b/>
              <w:bCs/>
              <w:noProof/>
              <w:sz w:val="18"/>
              <w:szCs w:val="18"/>
            </w:rPr>
            <w:t>1</w:t>
          </w:r>
          <w:r w:rsidRPr="00CA68A0">
            <w:rPr>
              <w:rStyle w:val="PageNumber"/>
              <w:rFonts w:ascii="Arial" w:hAnsi="Arial" w:cs="Arial"/>
              <w:b/>
              <w:bCs/>
              <w:sz w:val="18"/>
              <w:szCs w:val="18"/>
            </w:rPr>
            <w:fldChar w:fldCharType="end"/>
          </w:r>
        </w:p>
      </w:tc>
      <w:tc>
        <w:tcPr>
          <w:tcW w:w="3192" w:type="dxa"/>
          <w:shd w:val="clear" w:color="auto" w:fill="auto"/>
        </w:tcPr>
        <w:p w14:paraId="71754AC3" w14:textId="77777777" w:rsidR="001137F2" w:rsidRPr="00CA68A0" w:rsidRDefault="001137F2" w:rsidP="001137F2">
          <w:pPr>
            <w:pStyle w:val="Footer"/>
            <w:rPr>
              <w:rFonts w:ascii="Arial" w:hAnsi="Arial" w:cs="Arial"/>
              <w:sz w:val="18"/>
              <w:szCs w:val="18"/>
            </w:rPr>
          </w:pPr>
        </w:p>
      </w:tc>
    </w:tr>
  </w:tbl>
  <w:p w14:paraId="1DF3A502" w14:textId="77777777" w:rsidR="0092708C" w:rsidRPr="00CA68A0"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264" w14:textId="77777777" w:rsidR="009F72E4" w:rsidRDefault="009F72E4" w:rsidP="00EC0092">
      <w:r>
        <w:separator/>
      </w:r>
    </w:p>
  </w:footnote>
  <w:footnote w:type="continuationSeparator" w:id="0">
    <w:p w14:paraId="1B0FA25B" w14:textId="77777777"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76860"/>
    <w:rsid w:val="00083DC4"/>
    <w:rsid w:val="00093C3D"/>
    <w:rsid w:val="000B18F8"/>
    <w:rsid w:val="001137F2"/>
    <w:rsid w:val="0011542C"/>
    <w:rsid w:val="00125D04"/>
    <w:rsid w:val="001276AD"/>
    <w:rsid w:val="00176E8C"/>
    <w:rsid w:val="001B1583"/>
    <w:rsid w:val="001B4B2F"/>
    <w:rsid w:val="001E058F"/>
    <w:rsid w:val="002036AC"/>
    <w:rsid w:val="00254C17"/>
    <w:rsid w:val="00254D0D"/>
    <w:rsid w:val="00263CF6"/>
    <w:rsid w:val="00272AD7"/>
    <w:rsid w:val="0028717C"/>
    <w:rsid w:val="00291888"/>
    <w:rsid w:val="00297C26"/>
    <w:rsid w:val="002A0D34"/>
    <w:rsid w:val="002A72D1"/>
    <w:rsid w:val="003258EA"/>
    <w:rsid w:val="00365AFA"/>
    <w:rsid w:val="00374F73"/>
    <w:rsid w:val="003813C0"/>
    <w:rsid w:val="00390C2F"/>
    <w:rsid w:val="003A7A8D"/>
    <w:rsid w:val="003B3473"/>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54613"/>
    <w:rsid w:val="00566161"/>
    <w:rsid w:val="00591186"/>
    <w:rsid w:val="005B016A"/>
    <w:rsid w:val="00631C30"/>
    <w:rsid w:val="0063433B"/>
    <w:rsid w:val="006461D3"/>
    <w:rsid w:val="00676C01"/>
    <w:rsid w:val="00682CCC"/>
    <w:rsid w:val="00694D27"/>
    <w:rsid w:val="006A7F9E"/>
    <w:rsid w:val="006B62AF"/>
    <w:rsid w:val="006C292F"/>
    <w:rsid w:val="006D6999"/>
    <w:rsid w:val="00705C84"/>
    <w:rsid w:val="00711A45"/>
    <w:rsid w:val="00727773"/>
    <w:rsid w:val="00727C9E"/>
    <w:rsid w:val="007355CF"/>
    <w:rsid w:val="00795548"/>
    <w:rsid w:val="007B29DB"/>
    <w:rsid w:val="007C7F5E"/>
    <w:rsid w:val="007D2C11"/>
    <w:rsid w:val="008058EF"/>
    <w:rsid w:val="00813C45"/>
    <w:rsid w:val="008863F9"/>
    <w:rsid w:val="008A2322"/>
    <w:rsid w:val="008C3F61"/>
    <w:rsid w:val="0092708C"/>
    <w:rsid w:val="00991FB4"/>
    <w:rsid w:val="00992D8F"/>
    <w:rsid w:val="00992EE2"/>
    <w:rsid w:val="00996783"/>
    <w:rsid w:val="009F72E4"/>
    <w:rsid w:val="00A0226A"/>
    <w:rsid w:val="00A155B8"/>
    <w:rsid w:val="00A30BAE"/>
    <w:rsid w:val="00A770FB"/>
    <w:rsid w:val="00A84780"/>
    <w:rsid w:val="00A9455F"/>
    <w:rsid w:val="00AD534A"/>
    <w:rsid w:val="00AE1A0A"/>
    <w:rsid w:val="00AE5601"/>
    <w:rsid w:val="00B14E57"/>
    <w:rsid w:val="00B34D6B"/>
    <w:rsid w:val="00B61DB5"/>
    <w:rsid w:val="00B64084"/>
    <w:rsid w:val="00B75536"/>
    <w:rsid w:val="00B975A3"/>
    <w:rsid w:val="00BB4964"/>
    <w:rsid w:val="00BC2387"/>
    <w:rsid w:val="00BC7BD7"/>
    <w:rsid w:val="00BE2F24"/>
    <w:rsid w:val="00C05D7A"/>
    <w:rsid w:val="00C26747"/>
    <w:rsid w:val="00C307F0"/>
    <w:rsid w:val="00C4239E"/>
    <w:rsid w:val="00C4508D"/>
    <w:rsid w:val="00C50B63"/>
    <w:rsid w:val="00C554D7"/>
    <w:rsid w:val="00C7557D"/>
    <w:rsid w:val="00C95879"/>
    <w:rsid w:val="00CA68A0"/>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B1B2A"/>
    <w:rsid w:val="00EC0092"/>
    <w:rsid w:val="00ED0AC9"/>
    <w:rsid w:val="00ED0E05"/>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CC173"/>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8</cp:revision>
  <cp:lastPrinted>2025-04-11T17:40:00Z</cp:lastPrinted>
  <dcterms:created xsi:type="dcterms:W3CDTF">2025-02-03T20:49:00Z</dcterms:created>
  <dcterms:modified xsi:type="dcterms:W3CDTF">2025-04-11T17:40:00Z</dcterms:modified>
</cp:coreProperties>
</file>